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D2" w:rsidRPr="009C46D2" w:rsidRDefault="009C46D2" w:rsidP="0004555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B0DC2" w:rsidRPr="009C46D2" w:rsidRDefault="00405FA4" w:rsidP="0004555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C46D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05FA4" w:rsidRPr="009C46D2" w:rsidRDefault="00405FA4" w:rsidP="0004555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C46D2">
        <w:rPr>
          <w:rFonts w:ascii="Times New Roman" w:hAnsi="Times New Roman" w:cs="Times New Roman"/>
          <w:sz w:val="24"/>
          <w:szCs w:val="24"/>
        </w:rPr>
        <w:t xml:space="preserve"> "Средняя школа №49" города Москвы</w:t>
      </w:r>
    </w:p>
    <w:p w:rsidR="00405FA4" w:rsidRPr="009C46D2" w:rsidRDefault="00405FA4" w:rsidP="0004555E">
      <w:pPr>
        <w:spacing w:after="0"/>
        <w:ind w:left="-142"/>
        <w:jc w:val="center"/>
        <w:rPr>
          <w:sz w:val="24"/>
          <w:szCs w:val="24"/>
        </w:rPr>
      </w:pPr>
    </w:p>
    <w:p w:rsidR="00405FA4" w:rsidRPr="009C46D2" w:rsidRDefault="00405FA4" w:rsidP="0004555E">
      <w:pPr>
        <w:spacing w:after="0"/>
        <w:ind w:left="-142"/>
        <w:jc w:val="center"/>
        <w:rPr>
          <w:sz w:val="32"/>
          <w:szCs w:val="32"/>
        </w:rPr>
      </w:pPr>
    </w:p>
    <w:p w:rsidR="00405FA4" w:rsidRDefault="00405FA4" w:rsidP="0004555E">
      <w:pPr>
        <w:spacing w:after="0"/>
        <w:ind w:left="-142"/>
        <w:jc w:val="center"/>
      </w:pPr>
    </w:p>
    <w:p w:rsidR="00405FA4" w:rsidRDefault="00405FA4" w:rsidP="0004555E">
      <w:pPr>
        <w:spacing w:after="0"/>
        <w:ind w:left="-142"/>
      </w:pPr>
    </w:p>
    <w:p w:rsidR="00405FA4" w:rsidRDefault="00405FA4" w:rsidP="0004555E">
      <w:pPr>
        <w:spacing w:after="0"/>
        <w:ind w:left="-142"/>
        <w:jc w:val="center"/>
      </w:pPr>
    </w:p>
    <w:p w:rsidR="00405FA4" w:rsidRDefault="00405FA4" w:rsidP="0004555E">
      <w:pPr>
        <w:spacing w:after="0"/>
        <w:ind w:left="-142"/>
        <w:jc w:val="center"/>
      </w:pPr>
    </w:p>
    <w:p w:rsidR="00405FA4" w:rsidRPr="00405FA4" w:rsidRDefault="00405FA4" w:rsidP="0004555E">
      <w:pPr>
        <w:spacing w:after="0"/>
        <w:ind w:left="-142"/>
        <w:jc w:val="center"/>
        <w:rPr>
          <w:sz w:val="72"/>
          <w:szCs w:val="72"/>
        </w:rPr>
      </w:pPr>
    </w:p>
    <w:p w:rsidR="00405FA4" w:rsidRPr="004E0801" w:rsidRDefault="00526C41" w:rsidP="0004555E">
      <w:pPr>
        <w:spacing w:after="0"/>
        <w:ind w:left="-142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СООБЩЕНИЕ</w:t>
      </w:r>
      <w:r w:rsidR="00335869" w:rsidRPr="004E0801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7D2EE0" w:rsidRPr="004E0801" w:rsidRDefault="00335869" w:rsidP="0004555E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801">
        <w:rPr>
          <w:rFonts w:ascii="Times New Roman" w:hAnsi="Times New Roman" w:cs="Times New Roman"/>
          <w:b/>
          <w:sz w:val="32"/>
          <w:szCs w:val="32"/>
        </w:rPr>
        <w:t xml:space="preserve">по окружающему миру </w:t>
      </w:r>
    </w:p>
    <w:p w:rsidR="00405FA4" w:rsidRPr="004E0801" w:rsidRDefault="00405FA4" w:rsidP="0004555E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801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7A7676" w:rsidRDefault="009B0DC2" w:rsidP="0004555E">
      <w:pPr>
        <w:spacing w:after="0"/>
        <w:ind w:left="-142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"</w:t>
      </w:r>
      <w:r w:rsidR="0065477D">
        <w:rPr>
          <w:rFonts w:ascii="Times New Roman" w:hAnsi="Times New Roman" w:cs="Times New Roman"/>
          <w:b/>
          <w:sz w:val="72"/>
          <w:szCs w:val="72"/>
        </w:rPr>
        <w:t>Утка мандаринка</w:t>
      </w:r>
      <w:r w:rsidR="007A7676">
        <w:rPr>
          <w:rFonts w:ascii="Times New Roman" w:hAnsi="Times New Roman" w:cs="Times New Roman"/>
          <w:b/>
          <w:sz w:val="72"/>
          <w:szCs w:val="72"/>
        </w:rPr>
        <w:t xml:space="preserve"> -</w:t>
      </w:r>
    </w:p>
    <w:p w:rsidR="009A00C4" w:rsidRDefault="006D079C" w:rsidP="0004555E">
      <w:pPr>
        <w:spacing w:after="0"/>
        <w:ind w:left="-142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птицы</w:t>
      </w:r>
    </w:p>
    <w:p w:rsidR="00405FA4" w:rsidRDefault="007A7676" w:rsidP="0004555E">
      <w:pPr>
        <w:spacing w:after="0"/>
        <w:ind w:left="-142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красной книги</w:t>
      </w:r>
      <w:r w:rsidR="009B0DC2">
        <w:rPr>
          <w:rFonts w:ascii="Times New Roman" w:hAnsi="Times New Roman" w:cs="Times New Roman"/>
          <w:b/>
          <w:sz w:val="72"/>
          <w:szCs w:val="72"/>
        </w:rPr>
        <w:t>"</w:t>
      </w:r>
    </w:p>
    <w:p w:rsidR="00B26252" w:rsidRDefault="00B26252" w:rsidP="0004555E">
      <w:pPr>
        <w:spacing w:after="0"/>
        <w:ind w:left="-142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26252" w:rsidRPr="00526C41" w:rsidRDefault="00B26252" w:rsidP="0004555E">
      <w:pPr>
        <w:spacing w:after="0"/>
        <w:ind w:left="-142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05FA4" w:rsidRDefault="00405FA4" w:rsidP="0004555E">
      <w:pPr>
        <w:spacing w:after="0"/>
        <w:ind w:left="-142"/>
        <w:jc w:val="center"/>
        <w:rPr>
          <w:sz w:val="28"/>
          <w:szCs w:val="28"/>
        </w:rPr>
      </w:pPr>
    </w:p>
    <w:p w:rsidR="009C46D2" w:rsidRDefault="009C46D2" w:rsidP="0004555E">
      <w:pPr>
        <w:spacing w:after="0"/>
        <w:ind w:left="-142"/>
        <w:jc w:val="center"/>
        <w:rPr>
          <w:sz w:val="28"/>
          <w:szCs w:val="28"/>
        </w:rPr>
      </w:pPr>
    </w:p>
    <w:p w:rsidR="009C46D2" w:rsidRDefault="009C46D2" w:rsidP="0004555E">
      <w:pPr>
        <w:spacing w:after="0"/>
        <w:ind w:left="-142"/>
        <w:jc w:val="center"/>
        <w:rPr>
          <w:sz w:val="28"/>
          <w:szCs w:val="28"/>
        </w:rPr>
      </w:pPr>
    </w:p>
    <w:p w:rsidR="009A00C4" w:rsidRDefault="009A00C4" w:rsidP="0004555E">
      <w:pPr>
        <w:spacing w:after="0"/>
        <w:ind w:left="-142"/>
        <w:rPr>
          <w:sz w:val="72"/>
          <w:szCs w:val="72"/>
        </w:rPr>
      </w:pPr>
    </w:p>
    <w:p w:rsidR="00D22AA7" w:rsidRPr="009C46D2" w:rsidRDefault="00D22AA7" w:rsidP="0004555E">
      <w:pPr>
        <w:spacing w:after="0"/>
        <w:ind w:left="-142"/>
        <w:rPr>
          <w:sz w:val="32"/>
          <w:szCs w:val="32"/>
        </w:rPr>
      </w:pPr>
    </w:p>
    <w:p w:rsidR="00405FA4" w:rsidRPr="009C46D2" w:rsidRDefault="00B26252" w:rsidP="0004555E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9C46D2">
        <w:rPr>
          <w:sz w:val="24"/>
          <w:szCs w:val="24"/>
        </w:rPr>
        <w:t xml:space="preserve">   </w:t>
      </w:r>
      <w:r w:rsidR="00C01BC9" w:rsidRPr="009C46D2">
        <w:rPr>
          <w:rFonts w:ascii="Times New Roman" w:hAnsi="Times New Roman" w:cs="Times New Roman"/>
          <w:sz w:val="24"/>
          <w:szCs w:val="24"/>
        </w:rPr>
        <w:t>Выполнил ученик 4</w:t>
      </w:r>
      <w:r w:rsidR="00405FA4" w:rsidRPr="009C46D2">
        <w:rPr>
          <w:rFonts w:ascii="Times New Roman" w:hAnsi="Times New Roman" w:cs="Times New Roman"/>
          <w:sz w:val="24"/>
          <w:szCs w:val="24"/>
        </w:rPr>
        <w:t>А класса</w:t>
      </w:r>
      <w:r w:rsidRPr="009C46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5FA4" w:rsidRPr="009C46D2" w:rsidRDefault="009B0DC2" w:rsidP="0004555E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9C46D2">
        <w:rPr>
          <w:rFonts w:ascii="Times New Roman" w:hAnsi="Times New Roman" w:cs="Times New Roman"/>
          <w:sz w:val="24"/>
          <w:szCs w:val="24"/>
        </w:rPr>
        <w:t>Дмитрий Дго</w:t>
      </w:r>
    </w:p>
    <w:p w:rsidR="00405FA4" w:rsidRPr="009C46D2" w:rsidRDefault="00405FA4" w:rsidP="0004555E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10D4E" w:rsidRPr="009C46D2" w:rsidRDefault="00D22AA7" w:rsidP="0004555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C46D2">
        <w:rPr>
          <w:rFonts w:ascii="Times New Roman" w:hAnsi="Times New Roman" w:cs="Times New Roman"/>
          <w:sz w:val="24"/>
          <w:szCs w:val="24"/>
        </w:rPr>
        <w:t>Москва</w:t>
      </w:r>
    </w:p>
    <w:p w:rsidR="00405FA4" w:rsidRPr="009C46D2" w:rsidRDefault="00D22AA7" w:rsidP="0004555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C46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46D2" w:rsidRDefault="009C46D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</w:rPr>
      </w:pPr>
    </w:p>
    <w:p w:rsidR="009C46D2" w:rsidRDefault="009C46D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</w:rPr>
      </w:pPr>
    </w:p>
    <w:p w:rsidR="009C46D2" w:rsidRDefault="009C46D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</w:rPr>
      </w:pPr>
    </w:p>
    <w:p w:rsidR="00B26252" w:rsidRDefault="00B26252" w:rsidP="009C46D2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444444"/>
        </w:rPr>
      </w:pPr>
      <w:r w:rsidRPr="00B26252">
        <w:rPr>
          <w:color w:val="444444"/>
        </w:rPr>
        <w:t>Официальная Красная книга Российской Федерации появилась в 2001 году. Сегодня в нее занесено 128 видов и подвидов птиц. Это много! Ведь всего в России обитает 789 видов пернатых, из которых на территории страны гнездится 657.</w:t>
      </w:r>
    </w:p>
    <w:p w:rsidR="009C46D2" w:rsidRPr="009C46D2" w:rsidRDefault="009C46D2" w:rsidP="009C46D2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444444"/>
        </w:rPr>
      </w:pPr>
      <w:r w:rsidRPr="009C46D2">
        <w:rPr>
          <w:color w:val="444444"/>
        </w:rPr>
        <w:t>Утка мандаринка - настоящее украшение природы.</w:t>
      </w:r>
    </w:p>
    <w:p w:rsidR="009C46D2" w:rsidRPr="009C46D2" w:rsidRDefault="009C46D2" w:rsidP="009C46D2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444444"/>
        </w:rPr>
      </w:pPr>
      <w:r w:rsidRPr="009C46D2">
        <w:rPr>
          <w:color w:val="444444"/>
          <w:shd w:val="clear" w:color="auto" w:fill="FFFFFF"/>
        </w:rPr>
        <w:t>Сочетание оттенков оранжевого, охристо-желтого, фиолетового, зеленого, синего цветов поистине удивительно. Человеку, наверное, не удалось бы соединить цвета настолько гармонично.</w:t>
      </w:r>
    </w:p>
    <w:p w:rsidR="009C46D2" w:rsidRDefault="009C46D2" w:rsidP="009C46D2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444444"/>
          <w:shd w:val="clear" w:color="auto" w:fill="FFFFFF"/>
        </w:rPr>
      </w:pPr>
      <w:r w:rsidRPr="009C46D2">
        <w:rPr>
          <w:color w:val="444444"/>
          <w:shd w:val="clear" w:color="auto" w:fill="FFFFFF"/>
        </w:rPr>
        <w:t>Мандаринок разводят как декоративных птиц, они отлично чувствуют себя в неволе и благополучно размножаются. Особого промыслового значения эта птица никогда не имела, но все же пострадала из-за своей красоты. Ее прекрасные перья шли на украшения для шляп и женских нарядов. На некоторых участках ареала мандаринка является весьма обычным видом и не охраняется.</w:t>
      </w:r>
    </w:p>
    <w:p w:rsidR="009C46D2" w:rsidRPr="009C46D2" w:rsidRDefault="009C46D2" w:rsidP="009C46D2">
      <w:pPr>
        <w:pStyle w:val="a3"/>
        <w:rPr>
          <w:color w:val="333333"/>
        </w:rPr>
      </w:pPr>
      <w:r w:rsidRPr="009C46D2">
        <w:rPr>
          <w:rStyle w:val="a7"/>
          <w:color w:val="333333"/>
        </w:rPr>
        <w:t>Как узнать</w:t>
      </w:r>
    </w:p>
    <w:p w:rsidR="009C46D2" w:rsidRPr="009C46D2" w:rsidRDefault="009C46D2" w:rsidP="009C46D2">
      <w:pPr>
        <w:pStyle w:val="a3"/>
        <w:rPr>
          <w:color w:val="333333"/>
        </w:rPr>
      </w:pPr>
      <w:r w:rsidRPr="009C46D2">
        <w:rPr>
          <w:color w:val="333333"/>
        </w:rPr>
        <w:t>Масса мандаринок колеблется в пределах от 400 до 700 г. «Визитной карточкой», по которой легко распознать утку-мандаринку, является брачный наряд селезня. Именно за красивое и необычное оперение этих птиц и назвали мандаринками.</w:t>
      </w:r>
      <w:r>
        <w:rPr>
          <w:color w:val="333333"/>
        </w:rPr>
        <w:t xml:space="preserve"> </w:t>
      </w:r>
      <w:r w:rsidRPr="009C46D2">
        <w:rPr>
          <w:color w:val="333333"/>
        </w:rPr>
        <w:t>Ведь в Древнем Китае мандаринами именовали знатных, богатых вельмож, которые носили роскошные, яркие убранства.</w:t>
      </w:r>
    </w:p>
    <w:p w:rsidR="009C46D2" w:rsidRPr="009C46D2" w:rsidRDefault="009C46D2" w:rsidP="009C46D2">
      <w:pPr>
        <w:pStyle w:val="a3"/>
        <w:rPr>
          <w:color w:val="333333"/>
        </w:rPr>
      </w:pPr>
      <w:r w:rsidRPr="009C46D2">
        <w:rPr>
          <w:noProof/>
          <w:color w:val="333333"/>
        </w:rPr>
        <w:drawing>
          <wp:inline distT="0" distB="0" distL="0" distR="0">
            <wp:extent cx="5334000" cy="3933825"/>
            <wp:effectExtent l="19050" t="0" r="0" b="0"/>
            <wp:docPr id="1" name="Рисунок 1" descr="мандаринка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ндаринка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6D2" w:rsidRDefault="009C46D2" w:rsidP="009C46D2">
      <w:pPr>
        <w:pStyle w:val="a3"/>
        <w:rPr>
          <w:color w:val="333333"/>
        </w:rPr>
      </w:pPr>
      <w:r w:rsidRPr="009C46D2">
        <w:rPr>
          <w:color w:val="333333"/>
        </w:rPr>
        <w:t>Самец «надевает» свой экзотический «наряд» два раза в год: во время брачного периода и когда отправляется на зимовку. В остальное время его оперение весьма скромное, внешне он становится очень похожим на самку. Еще одной особенностью мандаринок является голос. В отличие от остальных уток они не крякают а издают звуки, похожие на свист или писк.</w:t>
      </w:r>
    </w:p>
    <w:p w:rsidR="009C46D2" w:rsidRPr="009C46D2" w:rsidRDefault="009C46D2" w:rsidP="009C46D2">
      <w:pPr>
        <w:pStyle w:val="a3"/>
        <w:rPr>
          <w:color w:val="333333"/>
        </w:rPr>
      </w:pPr>
      <w:r w:rsidRPr="009C46D2">
        <w:rPr>
          <w:rStyle w:val="a7"/>
          <w:color w:val="333333"/>
        </w:rPr>
        <w:t>Образ жизни и биология</w:t>
      </w:r>
    </w:p>
    <w:p w:rsidR="009C46D2" w:rsidRPr="009C46D2" w:rsidRDefault="009C46D2" w:rsidP="009C46D2">
      <w:pPr>
        <w:pStyle w:val="a3"/>
        <w:rPr>
          <w:color w:val="333333"/>
        </w:rPr>
      </w:pPr>
      <w:r w:rsidRPr="009C46D2">
        <w:rPr>
          <w:color w:val="333333"/>
        </w:rPr>
        <w:t>Весной мандаринки подолгу выбирают себе подходящее дупло для гнезда, и поэтому часто их можно увидеть сидящими на ветках деревьев.</w:t>
      </w:r>
    </w:p>
    <w:p w:rsidR="009C46D2" w:rsidRPr="009C46D2" w:rsidRDefault="009C46D2" w:rsidP="009C46D2">
      <w:pPr>
        <w:pStyle w:val="a3"/>
        <w:rPr>
          <w:color w:val="333333"/>
        </w:rPr>
      </w:pPr>
      <w:r w:rsidRPr="009C46D2">
        <w:rPr>
          <w:noProof/>
          <w:color w:val="333333"/>
        </w:rPr>
        <w:lastRenderedPageBreak/>
        <w:drawing>
          <wp:inline distT="0" distB="0" distL="0" distR="0">
            <wp:extent cx="5334000" cy="4076700"/>
            <wp:effectExtent l="19050" t="0" r="0" b="0"/>
            <wp:docPr id="3" name="Рисунок 3" descr="мандаринка на дер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ндаринка на дерев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6D2" w:rsidRPr="009C46D2" w:rsidRDefault="009C46D2" w:rsidP="009C46D2">
      <w:pPr>
        <w:pStyle w:val="a3"/>
        <w:rPr>
          <w:color w:val="333333"/>
        </w:rPr>
      </w:pPr>
      <w:r w:rsidRPr="009C46D2">
        <w:rPr>
          <w:color w:val="333333"/>
        </w:rPr>
        <w:t>В кладке этих уточек бывает от 7 до 14 яиц. Насиживание продолжается около месяца, причем уже через несколько минут после рождения утята готовы покинуть гнездо. Во время насиживания кладки самка не встает с гнезда  ни по какому поводу. А вдруг с яйцами что-нибудь случится? Она не оставляет гнездо даже в случае серьезной опасности.</w:t>
      </w:r>
    </w:p>
    <w:p w:rsidR="009C46D2" w:rsidRPr="009C46D2" w:rsidRDefault="009C46D2" w:rsidP="009C46D2">
      <w:pPr>
        <w:pStyle w:val="a3"/>
        <w:rPr>
          <w:color w:val="333333"/>
        </w:rPr>
      </w:pPr>
      <w:r w:rsidRPr="009C46D2">
        <w:rPr>
          <w:color w:val="333333"/>
        </w:rPr>
        <w:t>Самый важный фактор, который влияет на жизнь птенцов, — это температура. Малыши мандаринки очень чувствительны к переохлаждению. Через считанные минуты после рождения птенцы должны отправиться к воде. Но, казалось бы, это невозможно, ведь гнезда расположены в дуплах на большой высоте! Однако по команде матери утята выпрыгивают из гнезда и остаются целыми и невредимыми. Они отлично тормозят лапами и еще не окрепшими крыльями при падении. Как и другие утки, мандаринки линяют два раза в год. При этом самцы собираются большими стаями.</w:t>
      </w:r>
    </w:p>
    <w:p w:rsidR="009C46D2" w:rsidRDefault="009C46D2" w:rsidP="009C46D2">
      <w:pPr>
        <w:pStyle w:val="a3"/>
        <w:rPr>
          <w:color w:val="333333"/>
        </w:rPr>
      </w:pPr>
      <w:r w:rsidRPr="009C46D2">
        <w:rPr>
          <w:color w:val="333333"/>
        </w:rPr>
        <w:t>Они питаются как растительным кормом, поедая семена различных растений, зерна риса, желуди, так и животной пищей, отдавая предпочтение насекомым, улиткам, мелкой рыбе.</w:t>
      </w:r>
    </w:p>
    <w:p w:rsidR="009C46D2" w:rsidRPr="009C46D2" w:rsidRDefault="009C46D2" w:rsidP="009C46D2">
      <w:pPr>
        <w:pStyle w:val="a3"/>
        <w:rPr>
          <w:color w:val="333333"/>
        </w:rPr>
      </w:pPr>
      <w:r w:rsidRPr="009C46D2">
        <w:rPr>
          <w:b/>
          <w:bCs/>
          <w:color w:val="333333"/>
          <w:shd w:val="clear" w:color="auto" w:fill="FFFFFF"/>
        </w:rPr>
        <w:t>Охрана: </w:t>
      </w:r>
      <w:r w:rsidRPr="009C46D2">
        <w:rPr>
          <w:color w:val="333333"/>
          <w:shd w:val="clear" w:color="auto" w:fill="FFFFFF"/>
        </w:rPr>
        <w:t xml:space="preserve">Занесена в Красный список МСОП-96, Приложение 2 Боннской Конвенции, Приложения двусторонних соглашений, заключенных Россией с Японией и Республикой Корея об охране мигрирующих птиц. Небольшая часть популяции охраняется в заповедниках Кедровая Падь, Уссурийском, Лазовском, </w:t>
      </w:r>
      <w:proofErr w:type="spellStart"/>
      <w:r w:rsidRPr="009C46D2">
        <w:rPr>
          <w:color w:val="333333"/>
          <w:shd w:val="clear" w:color="auto" w:fill="FFFFFF"/>
        </w:rPr>
        <w:t>Сихотэ-Алиньском</w:t>
      </w:r>
      <w:proofErr w:type="spellEnd"/>
      <w:r w:rsidRPr="009C46D2">
        <w:rPr>
          <w:color w:val="333333"/>
          <w:shd w:val="clear" w:color="auto" w:fill="FFFFFF"/>
        </w:rPr>
        <w:t xml:space="preserve">, </w:t>
      </w:r>
      <w:proofErr w:type="spellStart"/>
      <w:r w:rsidRPr="009C46D2">
        <w:rPr>
          <w:color w:val="333333"/>
          <w:shd w:val="clear" w:color="auto" w:fill="FFFFFF"/>
        </w:rPr>
        <w:t>Большехехцирском</w:t>
      </w:r>
      <w:proofErr w:type="spellEnd"/>
      <w:r w:rsidRPr="009C46D2">
        <w:rPr>
          <w:color w:val="333333"/>
          <w:shd w:val="clear" w:color="auto" w:fill="FFFFFF"/>
        </w:rPr>
        <w:t xml:space="preserve"> и </w:t>
      </w:r>
      <w:proofErr w:type="spellStart"/>
      <w:r w:rsidRPr="009C46D2">
        <w:rPr>
          <w:color w:val="333333"/>
          <w:shd w:val="clear" w:color="auto" w:fill="FFFFFF"/>
        </w:rPr>
        <w:t>Хинганском</w:t>
      </w:r>
      <w:proofErr w:type="spellEnd"/>
      <w:r w:rsidRPr="009C46D2">
        <w:rPr>
          <w:color w:val="333333"/>
          <w:shd w:val="clear" w:color="auto" w:fill="FFFFFF"/>
        </w:rPr>
        <w:t>.</w:t>
      </w:r>
    </w:p>
    <w:p w:rsidR="009C46D2" w:rsidRPr="009C46D2" w:rsidRDefault="009C46D2" w:rsidP="009C46D2">
      <w:pPr>
        <w:pStyle w:val="a3"/>
        <w:rPr>
          <w:color w:val="333333"/>
        </w:rPr>
      </w:pPr>
    </w:p>
    <w:p w:rsidR="009C46D2" w:rsidRPr="009C46D2" w:rsidRDefault="009C46D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  <w:shd w:val="clear" w:color="auto" w:fill="FFFFFF"/>
        </w:rPr>
      </w:pPr>
    </w:p>
    <w:p w:rsidR="00B26252" w:rsidRDefault="00B26252" w:rsidP="0004555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sectPr w:rsidR="00B26252" w:rsidSect="009C46D2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05FA4"/>
    <w:rsid w:val="00026039"/>
    <w:rsid w:val="0004555E"/>
    <w:rsid w:val="000B2BA2"/>
    <w:rsid w:val="001A0555"/>
    <w:rsid w:val="00283691"/>
    <w:rsid w:val="00335869"/>
    <w:rsid w:val="003502C6"/>
    <w:rsid w:val="003B16BB"/>
    <w:rsid w:val="003F25D5"/>
    <w:rsid w:val="00405FA4"/>
    <w:rsid w:val="00407B1D"/>
    <w:rsid w:val="004E0801"/>
    <w:rsid w:val="00526C41"/>
    <w:rsid w:val="00544B1D"/>
    <w:rsid w:val="00563D77"/>
    <w:rsid w:val="0065477D"/>
    <w:rsid w:val="006568B4"/>
    <w:rsid w:val="00665C02"/>
    <w:rsid w:val="006A3398"/>
    <w:rsid w:val="006D079C"/>
    <w:rsid w:val="007A7676"/>
    <w:rsid w:val="007D2EE0"/>
    <w:rsid w:val="008024BE"/>
    <w:rsid w:val="00810D4E"/>
    <w:rsid w:val="00857A52"/>
    <w:rsid w:val="00892AEA"/>
    <w:rsid w:val="00911CAC"/>
    <w:rsid w:val="0097117D"/>
    <w:rsid w:val="0099770B"/>
    <w:rsid w:val="009A00C4"/>
    <w:rsid w:val="009B0DC2"/>
    <w:rsid w:val="009C46D2"/>
    <w:rsid w:val="009E6A4C"/>
    <w:rsid w:val="00A735F0"/>
    <w:rsid w:val="00B0726C"/>
    <w:rsid w:val="00B26252"/>
    <w:rsid w:val="00BD7C04"/>
    <w:rsid w:val="00C01BC9"/>
    <w:rsid w:val="00C51C57"/>
    <w:rsid w:val="00CD07E5"/>
    <w:rsid w:val="00CF353C"/>
    <w:rsid w:val="00D22AA7"/>
    <w:rsid w:val="00D64E91"/>
    <w:rsid w:val="00DA56B5"/>
    <w:rsid w:val="00E063F3"/>
    <w:rsid w:val="00E12585"/>
    <w:rsid w:val="00E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07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26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F25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Птицы занесенные в красную книгу -сапсан</vt:lpstr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Птицы занесенные в красную книгу -сапсан</dc:title>
  <dc:subject>красная книга -птицы</dc:subject>
  <dc:creator>Александр</dc:creator>
  <cp:keywords>мандаринка;красная книга;сообщение;4 класс</cp:keywords>
  <cp:lastModifiedBy>Александр</cp:lastModifiedBy>
  <cp:revision>3</cp:revision>
  <dcterms:created xsi:type="dcterms:W3CDTF">2019-10-17T17:37:00Z</dcterms:created>
  <dcterms:modified xsi:type="dcterms:W3CDTF">2019-10-17T17:46:00Z</dcterms:modified>
</cp:coreProperties>
</file>